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552A81">
        <w:rPr>
          <w:rFonts w:ascii="Sylfaen" w:hAnsi="Sylfaen"/>
          <w:b/>
          <w:sz w:val="18"/>
          <w:szCs w:val="18"/>
          <w:lang w:val="ka-GE"/>
        </w:rPr>
        <w:t>ტურიზმი</w:t>
      </w:r>
    </w:p>
    <w:p w:rsidR="00F33B7C" w:rsidRPr="00552A81" w:rsidRDefault="00F33B7C" w:rsidP="00F33B7C">
      <w:pPr>
        <w:spacing w:line="240" w:lineRule="auto"/>
        <w:rPr>
          <w:rFonts w:ascii="Sylfaen" w:hAnsi="Sylfaen"/>
          <w:i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552A81" w:rsidRPr="00552A81">
        <w:rPr>
          <w:rFonts w:ascii="Sylfaen" w:hAnsi="Sylfaen"/>
          <w:b/>
          <w:sz w:val="18"/>
          <w:szCs w:val="18"/>
          <w:lang w:val="ka-GE"/>
        </w:rPr>
        <w:t>V</w:t>
      </w:r>
      <w:r w:rsidRPr="00552A81">
        <w:rPr>
          <w:rFonts w:ascii="Sylfaen" w:hAnsi="Sylfaen"/>
          <w:b/>
          <w:sz w:val="18"/>
          <w:szCs w:val="18"/>
          <w:lang w:val="ka-GE"/>
        </w:rPr>
        <w:t xml:space="preserve">II                                                          </w:t>
      </w:r>
      <w:r w:rsidR="00552A81">
        <w:rPr>
          <w:rFonts w:ascii="Sylfaen" w:hAnsi="Sylfaen"/>
          <w:b/>
          <w:sz w:val="18"/>
          <w:szCs w:val="18"/>
          <w:lang w:val="ka-GE"/>
        </w:rPr>
        <w:t>III სართ.</w:t>
      </w:r>
      <w:r w:rsidRPr="00552A81">
        <w:rPr>
          <w:rFonts w:ascii="Sylfaen" w:hAnsi="Sylfaen"/>
          <w:b/>
          <w:sz w:val="18"/>
          <w:szCs w:val="18"/>
          <w:lang w:val="ka-GE"/>
        </w:rPr>
        <w:t xml:space="preserve">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552A81">
        <w:rPr>
          <w:rFonts w:ascii="Sylfaen" w:hAnsi="Sylfaen"/>
          <w:i/>
          <w:lang w:val="ka-GE"/>
        </w:rPr>
        <w:t>64</w:t>
      </w:r>
    </w:p>
    <w:p w:rsidR="00F33B7C" w:rsidRPr="00552A81" w:rsidRDefault="00F33B7C" w:rsidP="00F33B7C">
      <w:pPr>
        <w:spacing w:line="240" w:lineRule="auto"/>
        <w:rPr>
          <w:rFonts w:ascii="Sylfaen" w:hAnsi="Sylfaen"/>
          <w:lang w:val="ka-GE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RPr="00552A81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Pr="00552A81" w:rsidRDefault="00F33B7C">
            <w:pPr>
              <w:spacing w:after="0"/>
              <w:rPr>
                <w:rFonts w:asciiTheme="minorHAnsi" w:eastAsiaTheme="minorEastAsia" w:hAnsiTheme="minorHAnsi" w:cstheme="minorBidi"/>
                <w:lang w:val="ka-GE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552A81" w:rsidP="00552A8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2A8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I </w:t>
            </w:r>
            <w:r w:rsidRPr="00552A81">
              <w:rPr>
                <w:rFonts w:ascii="Sylfaen" w:hAnsi="Sylfaen"/>
                <w:b/>
                <w:sz w:val="18"/>
                <w:szCs w:val="18"/>
                <w:lang w:val="ka-GE"/>
              </w:rPr>
              <w:t>V</w:t>
            </w:r>
            <w:r w:rsidRPr="00552A8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</w:t>
            </w:r>
            <w:r w:rsidRPr="00552A81">
              <w:rPr>
                <w:rFonts w:ascii="Sylfaen" w:hAnsi="Sylfaen"/>
                <w:b/>
                <w:sz w:val="20"/>
                <w:szCs w:val="20"/>
                <w:lang w:val="ka-GE"/>
              </w:rPr>
              <w:t>ბ/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ჯგუფი</w:t>
            </w:r>
          </w:p>
        </w:tc>
      </w:tr>
      <w:tr w:rsidR="00F33B7C" w:rsidRPr="00552A81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Pr="00552A81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ka-GE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RPr="00552A81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Pr="00552A81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Pr="00552A81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552A81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52A8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552A8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 ენა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მოწ. დოქტ. ნ. პაპუნაშვილი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Pr="00552A81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Pr="00552A81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552A81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552A81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 w:rsidRPr="00552A81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</w:t>
            </w:r>
            <w:r w:rsidR="00552A81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color w:val="7030A0"/>
                <w:sz w:val="20"/>
                <w:szCs w:val="20"/>
              </w:rPr>
              <w:t>:00-1</w:t>
            </w:r>
            <w:r w:rsidR="00552A81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color w:val="7030A0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ტურისტული მარშრუტების დაგეგმვა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 თ. ზუბიტაშვილი</w:t>
            </w: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552A81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</w:t>
            </w:r>
            <w:r w:rsidR="00552A81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color w:val="7030A0"/>
                <w:sz w:val="20"/>
                <w:szCs w:val="20"/>
              </w:rPr>
              <w:t>:00-1</w:t>
            </w:r>
            <w:r w:rsidR="00552A81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color w:val="7030A0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სტატისტიკა ეკონომიკისა და ბიზნესისათვის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პროფ.ნ. ხიზანიშვილი</w:t>
            </w: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სტატისტიკა ეკონომიკისა და ბიზნესისათვის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პროფ.ნ. ხიზანიშვილი</w:t>
            </w: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მოწ. დოქტ. ნ. პაპუნაშვილი</w:t>
            </w: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552A81" w:rsidP="00552A81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პროფ.ნ. ხიზანიშვილი</w:t>
            </w: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552A81">
        <w:trPr>
          <w:trHeight w:val="315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52A8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552A8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52A8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552A8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552A81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52A8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552A8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 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მოწ. დოქტ. ნ. პაპუნაშვილი</w:t>
            </w:r>
          </w:p>
        </w:tc>
      </w:tr>
      <w:tr w:rsidR="00F33B7C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52A8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552A8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ტურისტული მარშრუტების დაგეგმვა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 თ. ზუბიტაშვილი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552A81" w:rsidP="00552A81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552A81" w:rsidRDefault="00552A8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პროფ.ნ. ხიზანიშვილი</w:t>
            </w:r>
          </w:p>
        </w:tc>
      </w:tr>
      <w:tr w:rsidR="00F33B7C" w:rsidTr="00552A81">
        <w:trPr>
          <w:trHeight w:val="5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552A81" w:rsidP="00552A81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   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4A4BF1"/>
    <w:rsid w:val="00552A81"/>
    <w:rsid w:val="008D059E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socebi5s</cp:lastModifiedBy>
  <cp:revision>2</cp:revision>
  <dcterms:created xsi:type="dcterms:W3CDTF">2015-09-08T10:53:00Z</dcterms:created>
  <dcterms:modified xsi:type="dcterms:W3CDTF">2015-09-08T10:53:00Z</dcterms:modified>
</cp:coreProperties>
</file>